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6B" w:rsidRP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sz w:val="30"/>
          <w:szCs w:val="30"/>
        </w:rPr>
      </w:pPr>
      <w:r w:rsidRPr="00AD6F6B">
        <w:rPr>
          <w:rFonts w:ascii="NimbusSanL-Bold" w:hAnsi="NimbusSanL-Bold" w:cs="NimbusSanL-Bold"/>
          <w:b/>
          <w:bCs/>
          <w:sz w:val="30"/>
          <w:szCs w:val="30"/>
        </w:rPr>
        <w:t>Jorge Andrés Arancibia Fuenzalida</w:t>
      </w:r>
    </w:p>
    <w:p w:rsidR="00AD6F6B" w:rsidRP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5"/>
          <w:szCs w:val="15"/>
        </w:rPr>
      </w:pPr>
      <w:r w:rsidRPr="00AD6F6B">
        <w:rPr>
          <w:rFonts w:ascii="NimbusSanL-Bold" w:hAnsi="NimbusSanL-Bold" w:cs="NimbusSanL-Bold"/>
          <w:b/>
          <w:bCs/>
          <w:sz w:val="15"/>
          <w:szCs w:val="15"/>
        </w:rPr>
        <w:t>E-mail</w:t>
      </w:r>
      <w:r w:rsidRPr="00AD6F6B">
        <w:rPr>
          <w:rFonts w:ascii="NimbusSanL-Regu" w:hAnsi="NimbusSanL-Regu" w:cs="NimbusSanL-Regu"/>
          <w:sz w:val="15"/>
          <w:szCs w:val="15"/>
        </w:rPr>
        <w:t>: arancibia.f.jorge@gmail.com</w:t>
      </w:r>
    </w:p>
    <w:p w:rsidR="00AD6F6B" w:rsidRP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5"/>
          <w:szCs w:val="15"/>
        </w:rPr>
      </w:pPr>
      <w:r w:rsidRPr="00AD6F6B">
        <w:rPr>
          <w:rFonts w:ascii="NimbusSanL-Bold" w:hAnsi="NimbusSanL-Bold" w:cs="NimbusSanL-Bold"/>
          <w:b/>
          <w:bCs/>
          <w:sz w:val="15"/>
          <w:szCs w:val="15"/>
        </w:rPr>
        <w:t>Teléfono móvil</w:t>
      </w:r>
      <w:r w:rsidRPr="00AD6F6B">
        <w:rPr>
          <w:rFonts w:ascii="NimbusSanL-Regu" w:hAnsi="NimbusSanL-Regu" w:cs="NimbusSanL-Regu"/>
          <w:sz w:val="15"/>
          <w:szCs w:val="15"/>
        </w:rPr>
        <w:t xml:space="preserve">: </w:t>
      </w:r>
      <w:r w:rsidR="00C84330">
        <w:rPr>
          <w:rFonts w:ascii="NimbusSanL-Regu" w:hAnsi="NimbusSanL-Regu" w:cs="NimbusSanL-Regu"/>
          <w:sz w:val="15"/>
          <w:szCs w:val="15"/>
        </w:rPr>
        <w:t>+569</w:t>
      </w:r>
      <w:r w:rsidRPr="00AD6F6B">
        <w:rPr>
          <w:rFonts w:ascii="NimbusSanL-Regu" w:hAnsi="NimbusSanL-Regu" w:cs="NimbusSanL-Regu"/>
          <w:sz w:val="15"/>
          <w:szCs w:val="15"/>
        </w:rPr>
        <w:t>57589126</w:t>
      </w:r>
      <w:r w:rsidR="00C84330">
        <w:rPr>
          <w:rFonts w:ascii="NimbusSanL-Regu" w:hAnsi="NimbusSanL-Regu" w:cs="NimbusSanL-Regu"/>
          <w:sz w:val="15"/>
          <w:szCs w:val="15"/>
        </w:rPr>
        <w:t xml:space="preserve">  </w:t>
      </w:r>
      <w:r w:rsidR="00C84330" w:rsidRPr="00C84330">
        <w:rPr>
          <w:rFonts w:ascii="NimbusSanL-Bold" w:hAnsi="NimbusSanL-Bold" w:cs="NimbusSanL-Bold"/>
          <w:b/>
          <w:bCs/>
          <w:sz w:val="15"/>
          <w:szCs w:val="15"/>
        </w:rPr>
        <w:t>Fijo</w:t>
      </w:r>
      <w:r w:rsidR="00C84330">
        <w:rPr>
          <w:rFonts w:ascii="NimbusSanL-Regu" w:hAnsi="NimbusSanL-Regu" w:cs="NimbusSanL-Regu"/>
          <w:sz w:val="15"/>
          <w:szCs w:val="15"/>
        </w:rPr>
        <w:t>: 322594461</w:t>
      </w:r>
    </w:p>
    <w:p w:rsidR="00AD6F6B" w:rsidRP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5"/>
          <w:szCs w:val="15"/>
        </w:rPr>
      </w:pPr>
      <w:r w:rsidRPr="00AD6F6B">
        <w:rPr>
          <w:rFonts w:ascii="NimbusSanL-Bold" w:hAnsi="NimbusSanL-Bold" w:cs="NimbusSanL-Bold"/>
          <w:b/>
          <w:bCs/>
          <w:sz w:val="15"/>
          <w:szCs w:val="15"/>
        </w:rPr>
        <w:t>Dirección</w:t>
      </w:r>
      <w:r w:rsidRPr="00AD6F6B">
        <w:rPr>
          <w:rFonts w:ascii="NimbusSanL-Regu" w:hAnsi="NimbusSanL-Regu" w:cs="NimbusSanL-Regu"/>
          <w:sz w:val="15"/>
          <w:szCs w:val="15"/>
        </w:rPr>
        <w:t xml:space="preserve">: Almagro569 Cerró Yungay </w:t>
      </w:r>
      <w:r w:rsidR="00256164" w:rsidRPr="00AD6F6B">
        <w:rPr>
          <w:rFonts w:ascii="NimbusSanL-Regu" w:hAnsi="NimbusSanL-Regu" w:cs="NimbusSanL-Regu"/>
          <w:sz w:val="15"/>
          <w:szCs w:val="15"/>
        </w:rPr>
        <w:t>Valparaíso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FFFFFF"/>
          <w:sz w:val="15"/>
          <w:szCs w:val="15"/>
        </w:rPr>
      </w:pPr>
      <w:r>
        <w:rPr>
          <w:rFonts w:ascii="NimbusSanL-Regu" w:hAnsi="NimbusSanL-Regu" w:cs="NimbusSanL-Regu"/>
          <w:color w:val="FFFFFF"/>
          <w:sz w:val="15"/>
          <w:szCs w:val="15"/>
        </w:rPr>
        <w:t>Valparaíso, Valparaíso, V Valparaíso, Chile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333333"/>
          <w:sz w:val="15"/>
          <w:szCs w:val="15"/>
        </w:rPr>
        <w:t>Género</w:t>
      </w:r>
      <w:r>
        <w:rPr>
          <w:rFonts w:ascii="NimbusSanL-Regu" w:hAnsi="NimbusSanL-Regu" w:cs="NimbusSanL-Regu"/>
          <w:color w:val="333333"/>
          <w:sz w:val="15"/>
          <w:szCs w:val="15"/>
        </w:rPr>
        <w:t>: Masculino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333333"/>
          <w:sz w:val="15"/>
          <w:szCs w:val="15"/>
        </w:rPr>
        <w:t xml:space="preserve">RUT: </w:t>
      </w:r>
      <w:r>
        <w:rPr>
          <w:rFonts w:ascii="NimbusSanL-Regu" w:hAnsi="NimbusSanL-Regu" w:cs="NimbusSanL-Regu"/>
          <w:color w:val="333333"/>
          <w:sz w:val="15"/>
          <w:szCs w:val="15"/>
        </w:rPr>
        <w:t>138770125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333333"/>
          <w:sz w:val="15"/>
          <w:szCs w:val="15"/>
        </w:rPr>
        <w:t>Nacionalidad</w:t>
      </w:r>
      <w:r>
        <w:rPr>
          <w:rFonts w:ascii="NimbusSanL-Regu" w:hAnsi="NimbusSanL-Regu" w:cs="NimbusSanL-Regu"/>
          <w:color w:val="333333"/>
          <w:sz w:val="15"/>
          <w:szCs w:val="15"/>
        </w:rPr>
        <w:t>: Chilena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333333"/>
          <w:sz w:val="15"/>
          <w:szCs w:val="15"/>
        </w:rPr>
        <w:t>Edad</w:t>
      </w:r>
      <w:r>
        <w:rPr>
          <w:rFonts w:ascii="NimbusSanL-Regu" w:hAnsi="NimbusSanL-Regu" w:cs="NimbusSanL-Regu"/>
          <w:color w:val="333333"/>
          <w:sz w:val="15"/>
          <w:szCs w:val="15"/>
        </w:rPr>
        <w:t>: 36 años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333333"/>
          <w:sz w:val="15"/>
          <w:szCs w:val="15"/>
        </w:rPr>
        <w:t>Estado Civil</w:t>
      </w:r>
      <w:r>
        <w:rPr>
          <w:rFonts w:ascii="NimbusSanL-Regu" w:hAnsi="NimbusSanL-Regu" w:cs="NimbusSanL-Regu"/>
          <w:color w:val="333333"/>
          <w:sz w:val="15"/>
          <w:szCs w:val="15"/>
        </w:rPr>
        <w:t>: Casado(a)</w:t>
      </w:r>
    </w:p>
    <w:p w:rsidR="00256164" w:rsidRDefault="00256164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</w:p>
    <w:p w:rsidR="00256164" w:rsidRDefault="00256164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</w:p>
    <w:p w:rsidR="00AD6F6B" w:rsidRPr="00AD6F6B" w:rsidRDefault="00AD6F6B" w:rsidP="00AD6F6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0481C3"/>
          <w:sz w:val="30"/>
          <w:szCs w:val="30"/>
        </w:rPr>
      </w:pPr>
      <w:r w:rsidRPr="00AD6F6B">
        <w:rPr>
          <w:rFonts w:ascii="NimbusSanL-Bold" w:hAnsi="NimbusSanL-Bold" w:cs="NimbusSanL-Bold"/>
          <w:b/>
          <w:bCs/>
          <w:color w:val="0481C3"/>
          <w:sz w:val="30"/>
          <w:szCs w:val="30"/>
        </w:rPr>
        <w:t>Experiencia Laboral</w:t>
      </w:r>
    </w:p>
    <w:p w:rsidR="00256164" w:rsidRDefault="00256164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Regu" w:hAnsi="NimbusSanL-Regu" w:cs="NimbusSanL-Regu"/>
          <w:color w:val="333333"/>
          <w:sz w:val="15"/>
          <w:szCs w:val="15"/>
        </w:rPr>
        <w:t>Situación Laboral: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Regu" w:hAnsi="NimbusSanL-Regu" w:cs="NimbusSanL-Regu"/>
          <w:color w:val="333333"/>
          <w:sz w:val="15"/>
          <w:szCs w:val="15"/>
        </w:rPr>
        <w:t>Con Contrato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Regu" w:hAnsi="NimbusSanL-Regu" w:cs="NimbusSanL-Regu"/>
          <w:color w:val="333333"/>
          <w:sz w:val="15"/>
          <w:szCs w:val="15"/>
        </w:rPr>
        <w:t>Años de Experiencia</w:t>
      </w:r>
      <w:proofErr w:type="gramStart"/>
      <w:r>
        <w:rPr>
          <w:rFonts w:ascii="NimbusSanL-Regu" w:hAnsi="NimbusSanL-Regu" w:cs="NimbusSanL-Regu"/>
          <w:color w:val="333333"/>
          <w:sz w:val="15"/>
          <w:szCs w:val="15"/>
        </w:rPr>
        <w:t>:  17</w:t>
      </w:r>
      <w:proofErr w:type="gramEnd"/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666666"/>
          <w:sz w:val="18"/>
          <w:szCs w:val="18"/>
        </w:rPr>
      </w:pPr>
      <w:r>
        <w:rPr>
          <w:rFonts w:ascii="NimbusSanL-Bold" w:hAnsi="NimbusSanL-Bold" w:cs="NimbusSanL-Bold"/>
          <w:b/>
          <w:bCs/>
          <w:color w:val="666666"/>
          <w:sz w:val="18"/>
          <w:szCs w:val="18"/>
        </w:rPr>
        <w:t>Experiencias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333333"/>
          <w:sz w:val="16"/>
          <w:szCs w:val="16"/>
        </w:rPr>
      </w:pPr>
      <w:r>
        <w:rPr>
          <w:rFonts w:ascii="NimbusSanL-Bold" w:hAnsi="NimbusSanL-Bold" w:cs="NimbusSanL-Bold"/>
          <w:b/>
          <w:bCs/>
          <w:color w:val="333333"/>
          <w:sz w:val="16"/>
          <w:szCs w:val="16"/>
        </w:rPr>
        <w:t>Administrador Mecánico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Empresa: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Global Group Ingenieria / III Atacama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Área de desempeño: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Mantención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Actividad de la empresa: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Servicios Varios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Inicio: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23/05/2016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Termino: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A la fecha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Responsabilidades y Logros: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Realizar los planes de mantenimientos y reparaciones de imprevistos de los equipos auxiliares de Komatsu en Minera Caserones gestionando la logística para realizar dichos trabajos.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333333"/>
          <w:sz w:val="16"/>
          <w:szCs w:val="16"/>
        </w:rPr>
      </w:pPr>
      <w:r>
        <w:rPr>
          <w:rFonts w:ascii="NimbusSanL-Bold" w:hAnsi="NimbusSanL-Bold" w:cs="NimbusSanL-Bold"/>
          <w:b/>
          <w:bCs/>
          <w:color w:val="333333"/>
          <w:sz w:val="16"/>
          <w:szCs w:val="16"/>
        </w:rPr>
        <w:t>Supervisor de Pañol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Empresa: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Global Group Ingenieria / II Antofagasta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>Área de desempeño: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  <w:t xml:space="preserve"> </w:t>
      </w:r>
      <w:r>
        <w:rPr>
          <w:rFonts w:ascii="NimbusSanL-Regu" w:hAnsi="NimbusSanL-Regu" w:cs="NimbusSanL-Regu"/>
          <w:color w:val="333333"/>
          <w:sz w:val="15"/>
          <w:szCs w:val="15"/>
        </w:rPr>
        <w:t>Mantención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Actividad de la empresa: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Servicios Varios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Inicio: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21/09/2015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Termino: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18/05/2016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Responsabilidades y Logros: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Supervisor de Pañol, en el taller central de Minera Centinela y Pañol de herramientas de Palas y Perforadoras en Minera Centinela. Controlando Insumos y herramientas, plan de mantenimiento, de dichos pañoles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333333"/>
          <w:sz w:val="16"/>
          <w:szCs w:val="16"/>
        </w:rPr>
      </w:pPr>
      <w:r>
        <w:rPr>
          <w:rFonts w:ascii="NimbusSanL-Bold" w:hAnsi="NimbusSanL-Bold" w:cs="NimbusSanL-Bold"/>
          <w:b/>
          <w:bCs/>
          <w:color w:val="333333"/>
          <w:sz w:val="16"/>
          <w:szCs w:val="16"/>
        </w:rPr>
        <w:t>Supervisor de terreno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Empresa: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Global Group Ingenieria / II Antofagasta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Área de desempeño: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Servicios Generales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Actividad de la empresa: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Servicios Varios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Inicio: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01/09/2014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Termino: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05/08/2015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Responsabilidades y Logros: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Se cuenta con la responsabilidad de realizar la limpieza de equipos mineros de alto tonelaje, con el objeto de mantener los estándares de trabajo.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333333"/>
          <w:sz w:val="16"/>
          <w:szCs w:val="16"/>
        </w:rPr>
      </w:pPr>
      <w:r>
        <w:rPr>
          <w:rFonts w:ascii="NimbusSanL-Bold" w:hAnsi="NimbusSanL-Bold" w:cs="NimbusSanL-Bold"/>
          <w:b/>
          <w:bCs/>
          <w:color w:val="333333"/>
          <w:sz w:val="16"/>
          <w:szCs w:val="16"/>
        </w:rPr>
        <w:t>Electromecánico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Empresa: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Bailac Thor Ian / II Antofagasta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Área de desempeño: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Mantención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Actividad de la empresa: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Minería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Inicio: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01/05/2013</w:t>
      </w:r>
    </w:p>
    <w:p w:rsidR="00AD6F6B" w:rsidRDefault="00AD6F6B" w:rsidP="00AD6F6B">
      <w:pPr>
        <w:spacing w:after="0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Termino: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31/08/2014</w:t>
      </w:r>
    </w:p>
    <w:p w:rsidR="00AD6F6B" w:rsidRDefault="00AD6F6B" w:rsidP="00AD6F6B">
      <w:pPr>
        <w:spacing w:after="0"/>
        <w:ind w:left="2832" w:hanging="2832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Responsabilidades y Logros: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Durante este periodo se han realizado los trabajos de mantención de iluminarias en mina, generadores y apoyo en la protección de equipos mineros cuando se ejecutan trabajos de soldaduras en ellos, además de la operación de la loza de lavado de equipos mineros  y  prestar apoyo en el sistema de monitoreo de neumáticos</w:t>
      </w:r>
    </w:p>
    <w:p w:rsidR="00AD6F6B" w:rsidRDefault="00AD6F6B" w:rsidP="00AD6F6B">
      <w:pPr>
        <w:spacing w:after="0"/>
        <w:ind w:left="2832" w:hanging="2832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Regu" w:hAnsi="NimbusSanL-Regu" w:cs="NimbusSanL-Regu"/>
          <w:color w:val="333333"/>
          <w:sz w:val="15"/>
          <w:szCs w:val="15"/>
        </w:rPr>
        <w:t>,.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333333"/>
          <w:sz w:val="16"/>
          <w:szCs w:val="16"/>
        </w:rPr>
      </w:pPr>
      <w:r>
        <w:rPr>
          <w:rFonts w:ascii="NimbusSanL-Bold" w:hAnsi="NimbusSanL-Bold" w:cs="NimbusSanL-Bold"/>
          <w:b/>
          <w:bCs/>
          <w:color w:val="333333"/>
          <w:sz w:val="16"/>
          <w:szCs w:val="16"/>
        </w:rPr>
        <w:t xml:space="preserve">Instalador </w:t>
      </w:r>
      <w:r w:rsidR="00256164">
        <w:rPr>
          <w:rFonts w:ascii="NimbusSanL-Bold" w:hAnsi="NimbusSanL-Bold" w:cs="NimbusSanL-Bold"/>
          <w:b/>
          <w:bCs/>
          <w:color w:val="333333"/>
          <w:sz w:val="16"/>
          <w:szCs w:val="16"/>
        </w:rPr>
        <w:t>Técnico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Empresa: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Bailac thor IAN ltda. / I Tarapacá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Área de desempeño: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Desarrollo de Producto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Actividad de la empresa: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Servicios Varios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Inicio: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01/08/2012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Termino: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01/05/2013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Responsabilidades y Logros: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Implementación del sistema GTS (monitoreo de Neumático), además de diferentes proyectos de desarrollo en apoyo a la gestión en el ahorro de neumáticos, para la minería.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NimbusSanL-Regu" w:hAnsi="NimbusSanL-Regu" w:cs="NimbusSanL-Regu"/>
          <w:color w:val="333333"/>
          <w:sz w:val="15"/>
          <w:szCs w:val="15"/>
        </w:rPr>
      </w:pPr>
    </w:p>
    <w:p w:rsidR="00256164" w:rsidRDefault="00256164" w:rsidP="00AD6F6B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NimbusSanL-Regu" w:hAnsi="NimbusSanL-Regu" w:cs="NimbusSanL-Regu"/>
          <w:color w:val="333333"/>
          <w:sz w:val="15"/>
          <w:szCs w:val="15"/>
        </w:rPr>
      </w:pPr>
    </w:p>
    <w:p w:rsidR="00256164" w:rsidRDefault="00256164" w:rsidP="00AD6F6B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NimbusSanL-Regu" w:hAnsi="NimbusSanL-Regu" w:cs="NimbusSanL-Regu"/>
          <w:color w:val="333333"/>
          <w:sz w:val="15"/>
          <w:szCs w:val="15"/>
        </w:rPr>
      </w:pP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333333"/>
          <w:sz w:val="16"/>
          <w:szCs w:val="16"/>
        </w:rPr>
      </w:pPr>
      <w:r>
        <w:rPr>
          <w:rFonts w:ascii="NimbusSanL-Bold" w:hAnsi="NimbusSanL-Bold" w:cs="NimbusSanL-Bold"/>
          <w:b/>
          <w:bCs/>
          <w:color w:val="333333"/>
          <w:sz w:val="16"/>
          <w:szCs w:val="16"/>
        </w:rPr>
        <w:lastRenderedPageBreak/>
        <w:t>Encargado de la mantención de equipos electrónicos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Empresa: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Armada de Chile / I Tarapacá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Área de desempeño: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Electrónica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Actividad de la empresa: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Defensa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Inicio: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01/01/2010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Termino: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01/08/2012</w:t>
      </w:r>
    </w:p>
    <w:p w:rsidR="00AD6F6B" w:rsidRDefault="00AD6F6B" w:rsidP="00B624C6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Responsabilidades y Logros: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Durante dicho periodo se efectuaron los trabajos de mantenimiento planificados, además de los</w:t>
      </w:r>
      <w:r w:rsidR="00B624C6">
        <w:rPr>
          <w:rFonts w:ascii="NimbusSanL-Regu" w:hAnsi="NimbusSanL-Regu" w:cs="NimbusSanL-Regu"/>
          <w:color w:val="333333"/>
          <w:sz w:val="15"/>
          <w:szCs w:val="15"/>
        </w:rPr>
        <w:t xml:space="preserve"> </w:t>
      </w:r>
      <w:r>
        <w:rPr>
          <w:rFonts w:ascii="NimbusSanL-Regu" w:hAnsi="NimbusSanL-Regu" w:cs="NimbusSanL-Regu"/>
          <w:color w:val="333333"/>
          <w:sz w:val="15"/>
          <w:szCs w:val="15"/>
        </w:rPr>
        <w:t>ejercicios normales de entrenamiento, obteniendo un correcto funcionamiento de los equipos durante</w:t>
      </w:r>
      <w:r w:rsidR="00B624C6">
        <w:rPr>
          <w:rFonts w:ascii="NimbusSanL-Regu" w:hAnsi="NimbusSanL-Regu" w:cs="NimbusSanL-Regu"/>
          <w:color w:val="333333"/>
          <w:sz w:val="15"/>
          <w:szCs w:val="15"/>
        </w:rPr>
        <w:t xml:space="preserve"> </w:t>
      </w:r>
      <w:r>
        <w:rPr>
          <w:rFonts w:ascii="NimbusSanL-Regu" w:hAnsi="NimbusSanL-Regu" w:cs="NimbusSanL-Regu"/>
          <w:color w:val="333333"/>
          <w:sz w:val="15"/>
          <w:szCs w:val="15"/>
        </w:rPr>
        <w:t>años transcurridos</w:t>
      </w:r>
    </w:p>
    <w:p w:rsidR="00B624C6" w:rsidRDefault="00B624C6" w:rsidP="00B624C6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NimbusSanL-Regu" w:hAnsi="NimbusSanL-Regu" w:cs="NimbusSanL-Regu"/>
          <w:color w:val="333333"/>
          <w:sz w:val="15"/>
          <w:szCs w:val="15"/>
        </w:rPr>
      </w:pP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333333"/>
          <w:sz w:val="16"/>
          <w:szCs w:val="16"/>
        </w:rPr>
      </w:pPr>
      <w:r>
        <w:rPr>
          <w:rFonts w:ascii="NimbusSanL-Bold" w:hAnsi="NimbusSanL-Bold" w:cs="NimbusSanL-Bold"/>
          <w:b/>
          <w:bCs/>
          <w:color w:val="333333"/>
          <w:sz w:val="16"/>
          <w:szCs w:val="16"/>
        </w:rPr>
        <w:t xml:space="preserve">Encargado de la </w:t>
      </w:r>
      <w:r w:rsidR="00B624C6">
        <w:rPr>
          <w:rFonts w:ascii="NimbusSanL-Bold" w:hAnsi="NimbusSanL-Bold" w:cs="NimbusSanL-Bold"/>
          <w:b/>
          <w:bCs/>
          <w:color w:val="333333"/>
          <w:sz w:val="16"/>
          <w:szCs w:val="16"/>
        </w:rPr>
        <w:t>mantención</w:t>
      </w:r>
      <w:r>
        <w:rPr>
          <w:rFonts w:ascii="NimbusSanL-Bold" w:hAnsi="NimbusSanL-Bold" w:cs="NimbusSanL-Bold"/>
          <w:b/>
          <w:bCs/>
          <w:color w:val="333333"/>
          <w:sz w:val="16"/>
          <w:szCs w:val="16"/>
        </w:rPr>
        <w:t xml:space="preserve"> del sistema mando y control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Empresa: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Armada de Chile / I Tarapacá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Área de desempeño: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Electrónica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Actividad de la empresa: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Defensa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Inicio: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01/01/2009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Termino: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01/12/2009</w:t>
      </w:r>
    </w:p>
    <w:p w:rsidR="00AD6F6B" w:rsidRDefault="00AD6F6B" w:rsidP="00B624C6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Responsabilidades y Logros: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Durante dicho periodo se llevo a cabo los ejercicios de entrenamiento obteniendo correcto</w:t>
      </w:r>
      <w:r w:rsidR="00B624C6">
        <w:rPr>
          <w:rFonts w:ascii="NimbusSanL-Regu" w:hAnsi="NimbusSanL-Regu" w:cs="NimbusSanL-Regu"/>
          <w:color w:val="333333"/>
          <w:sz w:val="15"/>
          <w:szCs w:val="15"/>
        </w:rPr>
        <w:t xml:space="preserve"> funcionamiento</w:t>
      </w:r>
      <w:r>
        <w:rPr>
          <w:rFonts w:ascii="NimbusSanL-Regu" w:hAnsi="NimbusSanL-Regu" w:cs="NimbusSanL-Regu"/>
          <w:color w:val="333333"/>
          <w:sz w:val="15"/>
          <w:szCs w:val="15"/>
        </w:rPr>
        <w:t xml:space="preserve"> de los equipos durante el transcurso del año, además de llevar a cabo la supervisión</w:t>
      </w:r>
      <w:r w:rsidR="00B624C6">
        <w:rPr>
          <w:rFonts w:ascii="NimbusSanL-Regu" w:hAnsi="NimbusSanL-Regu" w:cs="NimbusSanL-Regu"/>
          <w:color w:val="333333"/>
          <w:sz w:val="15"/>
          <w:szCs w:val="15"/>
        </w:rPr>
        <w:t xml:space="preserve"> </w:t>
      </w:r>
      <w:r>
        <w:rPr>
          <w:rFonts w:ascii="NimbusSanL-Regu" w:hAnsi="NimbusSanL-Regu" w:cs="NimbusSanL-Regu"/>
          <w:color w:val="333333"/>
          <w:sz w:val="15"/>
          <w:szCs w:val="15"/>
        </w:rPr>
        <w:t>de la mantención de estos durante periodo de reparaciones planificadas llevada a cabo en la planta de</w:t>
      </w:r>
      <w:r w:rsidR="00B624C6">
        <w:rPr>
          <w:rFonts w:ascii="NimbusSanL-Regu" w:hAnsi="NimbusSanL-Regu" w:cs="NimbusSanL-Regu"/>
          <w:color w:val="333333"/>
          <w:sz w:val="15"/>
          <w:szCs w:val="15"/>
        </w:rPr>
        <w:t xml:space="preserve"> </w:t>
      </w:r>
      <w:r>
        <w:rPr>
          <w:rFonts w:ascii="NimbusSanL-Regu" w:hAnsi="NimbusSanL-Regu" w:cs="NimbusSanL-Regu"/>
          <w:color w:val="333333"/>
          <w:sz w:val="15"/>
          <w:szCs w:val="15"/>
        </w:rPr>
        <w:t>Asmar Talcahuano.</w:t>
      </w:r>
    </w:p>
    <w:p w:rsidR="00B624C6" w:rsidRDefault="00B624C6" w:rsidP="00B624C6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NimbusSanL-Regu" w:hAnsi="NimbusSanL-Regu" w:cs="NimbusSanL-Regu"/>
          <w:color w:val="333333"/>
          <w:sz w:val="15"/>
          <w:szCs w:val="15"/>
        </w:rPr>
      </w:pP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333333"/>
          <w:sz w:val="16"/>
          <w:szCs w:val="16"/>
        </w:rPr>
      </w:pPr>
      <w:r>
        <w:rPr>
          <w:rFonts w:ascii="NimbusSanL-Bold" w:hAnsi="NimbusSanL-Bold" w:cs="NimbusSanL-Bold"/>
          <w:b/>
          <w:bCs/>
          <w:color w:val="333333"/>
          <w:sz w:val="16"/>
          <w:szCs w:val="16"/>
        </w:rPr>
        <w:t xml:space="preserve">Monitor de </w:t>
      </w:r>
      <w:r w:rsidR="00B624C6">
        <w:rPr>
          <w:rFonts w:ascii="NimbusSanL-Bold" w:hAnsi="NimbusSanL-Bold" w:cs="NimbusSanL-Bold"/>
          <w:b/>
          <w:bCs/>
          <w:color w:val="333333"/>
          <w:sz w:val="16"/>
          <w:szCs w:val="16"/>
        </w:rPr>
        <w:t>planificación</w:t>
      </w:r>
      <w:r>
        <w:rPr>
          <w:rFonts w:ascii="NimbusSanL-Bold" w:hAnsi="NimbusSanL-Bold" w:cs="NimbusSanL-Bold"/>
          <w:b/>
          <w:bCs/>
          <w:color w:val="333333"/>
          <w:sz w:val="16"/>
          <w:szCs w:val="16"/>
        </w:rPr>
        <w:t xml:space="preserve"> de reparaciones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Empresa: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Armada de Chile / V Valparaíso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Área de desempeño: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Planificación y Desarrollo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Actividad de la empresa: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Defensa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Inicio: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01/02/2007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Termino: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01/12/2008</w:t>
      </w:r>
    </w:p>
    <w:p w:rsidR="00AD6F6B" w:rsidRDefault="00AD6F6B" w:rsidP="00B624C6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Responsabilidades y Logros: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Durante dicho periodo se efectúo los trabajos administrativos de la planificación y ejecución de la</w:t>
      </w:r>
      <w:r w:rsidR="00B624C6">
        <w:rPr>
          <w:rFonts w:ascii="NimbusSanL-Regu" w:hAnsi="NimbusSanL-Regu" w:cs="NimbusSanL-Regu"/>
          <w:color w:val="333333"/>
          <w:sz w:val="15"/>
          <w:szCs w:val="15"/>
        </w:rPr>
        <w:t xml:space="preserve"> </w:t>
      </w:r>
      <w:r>
        <w:rPr>
          <w:rFonts w:ascii="NimbusSanL-Regu" w:hAnsi="NimbusSanL-Regu" w:cs="NimbusSanL-Regu"/>
          <w:color w:val="333333"/>
          <w:sz w:val="15"/>
          <w:szCs w:val="15"/>
        </w:rPr>
        <w:t>mantención de las unidades navales del área de litoral a lo largo de todo, tanto en las plantas de Asmar</w:t>
      </w:r>
      <w:r w:rsidR="00B624C6">
        <w:rPr>
          <w:rFonts w:ascii="NimbusSanL-Regu" w:hAnsi="NimbusSanL-Regu" w:cs="NimbusSanL-Regu"/>
          <w:color w:val="333333"/>
          <w:sz w:val="15"/>
          <w:szCs w:val="15"/>
        </w:rPr>
        <w:t xml:space="preserve"> </w:t>
      </w:r>
      <w:r>
        <w:rPr>
          <w:rFonts w:ascii="NimbusSanL-Regu" w:hAnsi="NimbusSanL-Regu" w:cs="NimbusSanL-Regu"/>
          <w:color w:val="333333"/>
          <w:sz w:val="15"/>
          <w:szCs w:val="15"/>
        </w:rPr>
        <w:t xml:space="preserve">en Valparaíso y Talcahuano, </w:t>
      </w:r>
      <w:r w:rsidR="00256164">
        <w:rPr>
          <w:rFonts w:ascii="NimbusSanL-Regu" w:hAnsi="NimbusSanL-Regu" w:cs="NimbusSanL-Regu"/>
          <w:color w:val="333333"/>
          <w:sz w:val="15"/>
          <w:szCs w:val="15"/>
        </w:rPr>
        <w:t>así</w:t>
      </w:r>
      <w:r>
        <w:rPr>
          <w:rFonts w:ascii="NimbusSanL-Regu" w:hAnsi="NimbusSanL-Regu" w:cs="NimbusSanL-Regu"/>
          <w:color w:val="333333"/>
          <w:sz w:val="15"/>
          <w:szCs w:val="15"/>
        </w:rPr>
        <w:t xml:space="preserve"> como la planta de Detroit en Puerto Montt.</w:t>
      </w:r>
    </w:p>
    <w:p w:rsidR="00B624C6" w:rsidRDefault="00B624C6" w:rsidP="00B624C6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NimbusSanL-Regu" w:hAnsi="NimbusSanL-Regu" w:cs="NimbusSanL-Regu"/>
          <w:color w:val="333333"/>
          <w:sz w:val="15"/>
          <w:szCs w:val="15"/>
        </w:rPr>
      </w:pP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333333"/>
          <w:sz w:val="16"/>
          <w:szCs w:val="16"/>
        </w:rPr>
      </w:pPr>
      <w:r>
        <w:rPr>
          <w:rFonts w:ascii="NimbusSanL-Bold" w:hAnsi="NimbusSanL-Bold" w:cs="NimbusSanL-Bold"/>
          <w:b/>
          <w:bCs/>
          <w:color w:val="333333"/>
          <w:sz w:val="16"/>
          <w:szCs w:val="16"/>
        </w:rPr>
        <w:t xml:space="preserve">Encargado de la </w:t>
      </w:r>
      <w:r w:rsidR="00B624C6">
        <w:rPr>
          <w:rFonts w:ascii="NimbusSanL-Bold" w:hAnsi="NimbusSanL-Bold" w:cs="NimbusSanL-Bold"/>
          <w:b/>
          <w:bCs/>
          <w:color w:val="333333"/>
          <w:sz w:val="16"/>
          <w:szCs w:val="16"/>
        </w:rPr>
        <w:t>mantención</w:t>
      </w:r>
      <w:r>
        <w:rPr>
          <w:rFonts w:ascii="NimbusSanL-Bold" w:hAnsi="NimbusSanL-Bold" w:cs="NimbusSanL-Bold"/>
          <w:b/>
          <w:bCs/>
          <w:color w:val="333333"/>
          <w:sz w:val="16"/>
          <w:szCs w:val="16"/>
        </w:rPr>
        <w:t xml:space="preserve"> de equipos de computacionales e </w:t>
      </w:r>
      <w:r w:rsidR="00B624C6">
        <w:rPr>
          <w:rFonts w:ascii="NimbusSanL-Bold" w:hAnsi="NimbusSanL-Bold" w:cs="NimbusSanL-Bold"/>
          <w:b/>
          <w:bCs/>
          <w:color w:val="333333"/>
          <w:sz w:val="16"/>
          <w:szCs w:val="16"/>
        </w:rPr>
        <w:t>informática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Empresa: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Armada de Chile / V Valparaíso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Área de desempeño: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Informática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Actividad de la empresa: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Defensa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Inicio: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01/03/2006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Termino: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01/02/2007</w:t>
      </w:r>
    </w:p>
    <w:p w:rsidR="00AD6F6B" w:rsidRDefault="00AD6F6B" w:rsidP="00B624C6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Responsabilidades y Logros: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Durante dicho periodo se efectuaron los trabajos de mantenimiento de equipos computacionales e</w:t>
      </w:r>
      <w:r w:rsidR="00B624C6">
        <w:rPr>
          <w:rFonts w:ascii="NimbusSanL-Regu" w:hAnsi="NimbusSanL-Regu" w:cs="NimbusSanL-Regu"/>
          <w:color w:val="333333"/>
          <w:sz w:val="15"/>
          <w:szCs w:val="15"/>
        </w:rPr>
        <w:t xml:space="preserve"> </w:t>
      </w:r>
      <w:r>
        <w:rPr>
          <w:rFonts w:ascii="NimbusSanL-Regu" w:hAnsi="NimbusSanL-Regu" w:cs="NimbusSanL-Regu"/>
          <w:color w:val="333333"/>
          <w:sz w:val="15"/>
          <w:szCs w:val="15"/>
        </w:rPr>
        <w:t>informáticos de la oficina de la Dirección de Recuperaciones de la Armada, sin tener observaciones de</w:t>
      </w:r>
      <w:r w:rsidR="00B624C6">
        <w:rPr>
          <w:rFonts w:ascii="NimbusSanL-Regu" w:hAnsi="NimbusSanL-Regu" w:cs="NimbusSanL-Regu"/>
          <w:color w:val="333333"/>
          <w:sz w:val="15"/>
          <w:szCs w:val="15"/>
        </w:rPr>
        <w:t xml:space="preserve"> </w:t>
      </w:r>
      <w:r>
        <w:rPr>
          <w:rFonts w:ascii="NimbusSanL-Regu" w:hAnsi="NimbusSanL-Regu" w:cs="NimbusSanL-Regu"/>
          <w:color w:val="333333"/>
          <w:sz w:val="15"/>
          <w:szCs w:val="15"/>
        </w:rPr>
        <w:t>estos.</w:t>
      </w:r>
    </w:p>
    <w:p w:rsidR="00B624C6" w:rsidRDefault="00B624C6" w:rsidP="00B624C6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NimbusSanL-Regu" w:hAnsi="NimbusSanL-Regu" w:cs="NimbusSanL-Regu"/>
          <w:color w:val="333333"/>
          <w:sz w:val="15"/>
          <w:szCs w:val="15"/>
        </w:rPr>
      </w:pP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333333"/>
          <w:sz w:val="16"/>
          <w:szCs w:val="16"/>
        </w:rPr>
      </w:pPr>
      <w:r>
        <w:rPr>
          <w:rFonts w:ascii="NimbusSanL-Bold" w:hAnsi="NimbusSanL-Bold" w:cs="NimbusSanL-Bold"/>
          <w:b/>
          <w:bCs/>
          <w:color w:val="333333"/>
          <w:sz w:val="16"/>
          <w:szCs w:val="16"/>
        </w:rPr>
        <w:t xml:space="preserve">Encargado de la </w:t>
      </w:r>
      <w:r w:rsidR="00B624C6">
        <w:rPr>
          <w:rFonts w:ascii="NimbusSanL-Bold" w:hAnsi="NimbusSanL-Bold" w:cs="NimbusSanL-Bold"/>
          <w:b/>
          <w:bCs/>
          <w:color w:val="333333"/>
          <w:sz w:val="16"/>
          <w:szCs w:val="16"/>
        </w:rPr>
        <w:t>mantención</w:t>
      </w:r>
      <w:r>
        <w:rPr>
          <w:rFonts w:ascii="NimbusSanL-Bold" w:hAnsi="NimbusSanL-Bold" w:cs="NimbusSanL-Bold"/>
          <w:b/>
          <w:bCs/>
          <w:color w:val="333333"/>
          <w:sz w:val="16"/>
          <w:szCs w:val="16"/>
        </w:rPr>
        <w:t xml:space="preserve"> de equipos de </w:t>
      </w:r>
      <w:r w:rsidR="00B624C6">
        <w:rPr>
          <w:rFonts w:ascii="NimbusSanL-Bold" w:hAnsi="NimbusSanL-Bold" w:cs="NimbusSanL-Bold"/>
          <w:b/>
          <w:bCs/>
          <w:color w:val="333333"/>
          <w:sz w:val="16"/>
          <w:szCs w:val="16"/>
        </w:rPr>
        <w:t>electrónica</w:t>
      </w:r>
    </w:p>
    <w:p w:rsidR="00AD6F6B" w:rsidRDefault="00AD6F6B" w:rsidP="00AD6F6B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Empresa: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Armada de Chile / V Valparaíso</w:t>
      </w:r>
    </w:p>
    <w:p w:rsidR="00B624C6" w:rsidRDefault="00AD6F6B" w:rsidP="00B624C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Área de desempeño: </w:t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 w:rsidR="00B624C6"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Electrónica</w:t>
      </w:r>
    </w:p>
    <w:p w:rsidR="00B624C6" w:rsidRDefault="00B624C6" w:rsidP="00B624C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>Actividad de la empresa: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  <w:t xml:space="preserve"> </w:t>
      </w:r>
      <w:r>
        <w:rPr>
          <w:rFonts w:ascii="NimbusSanL-Regu" w:hAnsi="NimbusSanL-Regu" w:cs="NimbusSanL-Regu"/>
          <w:color w:val="333333"/>
          <w:sz w:val="15"/>
          <w:szCs w:val="15"/>
        </w:rPr>
        <w:t>Defensa</w:t>
      </w:r>
    </w:p>
    <w:p w:rsidR="00B624C6" w:rsidRDefault="00B624C6" w:rsidP="00B624C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Inicio: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01/03/2002</w:t>
      </w:r>
    </w:p>
    <w:p w:rsidR="00B624C6" w:rsidRDefault="00B624C6" w:rsidP="00B624C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Termino: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01/12/2005</w:t>
      </w:r>
    </w:p>
    <w:p w:rsidR="00AD6F6B" w:rsidRDefault="00B624C6" w:rsidP="00B624C6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 xml:space="preserve">Responsabilidades y Logros: </w:t>
      </w:r>
      <w:r>
        <w:rPr>
          <w:rFonts w:ascii="NimbusSanL-Bold" w:hAnsi="NimbusSanL-Bold" w:cs="NimbusSanL-Bold"/>
          <w:b/>
          <w:bCs/>
          <w:color w:val="555555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Durante dicho periodo se efectuaron ejercicios con armadas del extranjero con muy buenos resultados, además de la mantención planificada de los equipos bajo mi supervisión</w:t>
      </w:r>
    </w:p>
    <w:p w:rsidR="00256164" w:rsidRDefault="00256164" w:rsidP="00B624C6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NimbusSanL-Regu" w:hAnsi="NimbusSanL-Regu" w:cs="NimbusSanL-Regu"/>
          <w:color w:val="333333"/>
          <w:sz w:val="15"/>
          <w:szCs w:val="15"/>
        </w:rPr>
      </w:pPr>
    </w:p>
    <w:p w:rsidR="00256164" w:rsidRDefault="00256164" w:rsidP="00B624C6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NimbusSanL-Regu" w:hAnsi="NimbusSanL-Regu" w:cs="NimbusSanL-Regu"/>
          <w:color w:val="333333"/>
          <w:sz w:val="15"/>
          <w:szCs w:val="15"/>
        </w:rPr>
      </w:pPr>
    </w:p>
    <w:p w:rsidR="00B624C6" w:rsidRPr="00256164" w:rsidRDefault="00B624C6" w:rsidP="0025616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0481C3"/>
          <w:sz w:val="30"/>
          <w:szCs w:val="30"/>
        </w:rPr>
      </w:pPr>
      <w:r w:rsidRPr="00256164">
        <w:rPr>
          <w:rFonts w:ascii="NimbusSanL-Bold" w:hAnsi="NimbusSanL-Bold" w:cs="NimbusSanL-Bold"/>
          <w:b/>
          <w:bCs/>
          <w:color w:val="0481C3"/>
          <w:sz w:val="30"/>
          <w:szCs w:val="30"/>
        </w:rPr>
        <w:t>Antecedentes Académicos</w:t>
      </w:r>
    </w:p>
    <w:p w:rsidR="00B624C6" w:rsidRDefault="00B624C6" w:rsidP="00B624C6">
      <w:pPr>
        <w:pStyle w:val="Prrafodelista"/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0481C3"/>
          <w:sz w:val="30"/>
          <w:szCs w:val="30"/>
        </w:rPr>
      </w:pPr>
    </w:p>
    <w:p w:rsidR="00B624C6" w:rsidRDefault="00256164" w:rsidP="00B624C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Regu" w:hAnsi="NimbusSanL-Regu" w:cs="NimbusSanL-Regu"/>
          <w:color w:val="333333"/>
          <w:sz w:val="15"/>
          <w:szCs w:val="15"/>
        </w:rPr>
        <w:t>Título</w:t>
      </w:r>
      <w:r w:rsidR="00B624C6">
        <w:rPr>
          <w:rFonts w:ascii="NimbusSanL-Regu" w:hAnsi="NimbusSanL-Regu" w:cs="NimbusSanL-Regu"/>
          <w:color w:val="333333"/>
          <w:sz w:val="15"/>
          <w:szCs w:val="15"/>
        </w:rPr>
        <w:t xml:space="preserve"> </w:t>
      </w:r>
      <w:r>
        <w:rPr>
          <w:rFonts w:ascii="NimbusSanL-Regu" w:hAnsi="NimbusSanL-Regu" w:cs="NimbusSanL-Regu"/>
          <w:color w:val="333333"/>
          <w:sz w:val="15"/>
          <w:szCs w:val="15"/>
        </w:rPr>
        <w:t>Profesional:</w:t>
      </w:r>
      <w:r w:rsidR="00B624C6">
        <w:rPr>
          <w:rFonts w:ascii="NimbusSanL-Regu" w:hAnsi="NimbusSanL-Regu" w:cs="NimbusSanL-Regu"/>
          <w:color w:val="333333"/>
          <w:sz w:val="15"/>
          <w:szCs w:val="15"/>
        </w:rPr>
        <w:tab/>
      </w:r>
      <w:r w:rsidR="00B624C6">
        <w:rPr>
          <w:rFonts w:ascii="NimbusSanL-Regu" w:hAnsi="NimbusSanL-Regu" w:cs="NimbusSanL-Regu"/>
          <w:color w:val="333333"/>
          <w:sz w:val="15"/>
          <w:szCs w:val="15"/>
        </w:rPr>
        <w:tab/>
      </w:r>
      <w:r w:rsidR="00B624C6">
        <w:rPr>
          <w:rFonts w:ascii="NimbusSanL-Regu" w:hAnsi="NimbusSanL-Regu" w:cs="NimbusSanL-Regu"/>
          <w:color w:val="333333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Técnico</w:t>
      </w:r>
      <w:r w:rsidR="00B624C6">
        <w:rPr>
          <w:rFonts w:ascii="NimbusSanL-Regu" w:hAnsi="NimbusSanL-Regu" w:cs="NimbusSanL-Regu"/>
          <w:color w:val="333333"/>
          <w:sz w:val="15"/>
          <w:szCs w:val="15"/>
        </w:rPr>
        <w:t xml:space="preserve"> a nivel Superior en </w:t>
      </w:r>
      <w:r>
        <w:rPr>
          <w:rFonts w:ascii="NimbusSanL-Regu" w:hAnsi="NimbusSanL-Regu" w:cs="NimbusSanL-Regu"/>
          <w:color w:val="333333"/>
          <w:sz w:val="15"/>
          <w:szCs w:val="15"/>
        </w:rPr>
        <w:t>Electrónica</w:t>
      </w:r>
      <w:r w:rsidR="00B624C6">
        <w:rPr>
          <w:rFonts w:ascii="NimbusSanL-Regu" w:hAnsi="NimbusSanL-Regu" w:cs="NimbusSanL-Regu"/>
          <w:color w:val="333333"/>
          <w:sz w:val="15"/>
          <w:szCs w:val="15"/>
        </w:rPr>
        <w:t xml:space="preserve">  mención mantención de equipos electrónicos</w:t>
      </w:r>
    </w:p>
    <w:p w:rsidR="00B624C6" w:rsidRDefault="00B624C6" w:rsidP="00B624C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Regu" w:hAnsi="NimbusSanL-Regu" w:cs="NimbusSanL-Regu"/>
          <w:color w:val="333333"/>
          <w:sz w:val="15"/>
          <w:szCs w:val="15"/>
        </w:rPr>
        <w:t xml:space="preserve">Nivel máximo de Estudios: </w:t>
      </w:r>
      <w:r>
        <w:rPr>
          <w:rFonts w:ascii="NimbusSanL-Regu" w:hAnsi="NimbusSanL-Regu" w:cs="NimbusSanL-Regu"/>
          <w:color w:val="333333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ab/>
        <w:t>Técnico profesional superior</w:t>
      </w:r>
    </w:p>
    <w:p w:rsidR="00B624C6" w:rsidRDefault="00B624C6" w:rsidP="00B624C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</w:p>
    <w:p w:rsidR="00B624C6" w:rsidRDefault="00B624C6" w:rsidP="00B624C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666666"/>
          <w:sz w:val="18"/>
          <w:szCs w:val="18"/>
        </w:rPr>
        <w:t>Estudios Superiores</w:t>
      </w:r>
    </w:p>
    <w:p w:rsidR="00B624C6" w:rsidRDefault="00B624C6" w:rsidP="00B624C6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333333"/>
          <w:sz w:val="15"/>
          <w:szCs w:val="15"/>
        </w:rPr>
      </w:pPr>
      <w:r>
        <w:rPr>
          <w:rFonts w:ascii="NimbusSanL-Regu" w:hAnsi="NimbusSanL-Regu" w:cs="NimbusSanL-Regu"/>
          <w:color w:val="333333"/>
          <w:sz w:val="15"/>
          <w:szCs w:val="15"/>
        </w:rPr>
        <w:t xml:space="preserve">2001 </w:t>
      </w:r>
      <w:r>
        <w:rPr>
          <w:rFonts w:ascii="NimbusSanL-Regu" w:hAnsi="NimbusSanL-Regu" w:cs="NimbusSanL-Regu"/>
          <w:color w:val="333333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333333"/>
          <w:sz w:val="15"/>
          <w:szCs w:val="15"/>
        </w:rPr>
        <w:t>Técnico / Tecnólogo / Técnico Superior</w:t>
      </w:r>
    </w:p>
    <w:p w:rsidR="00B624C6" w:rsidRDefault="00B624C6" w:rsidP="00B624C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Regu" w:hAnsi="NimbusSanL-Regu" w:cs="NimbusSanL-Regu"/>
          <w:color w:val="333333"/>
          <w:sz w:val="15"/>
          <w:szCs w:val="15"/>
        </w:rPr>
        <w:t>Academia Politécnica Naval / Situación actual: Completo / Años de estudio: 2</w:t>
      </w:r>
    </w:p>
    <w:p w:rsidR="00B624C6" w:rsidRDefault="00B624C6" w:rsidP="00B624C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NimbusSanL-Regu" w:hAnsi="NimbusSanL-Regu" w:cs="NimbusSanL-Regu"/>
          <w:color w:val="333333"/>
          <w:sz w:val="15"/>
          <w:szCs w:val="15"/>
        </w:rPr>
      </w:pPr>
    </w:p>
    <w:p w:rsidR="00B624C6" w:rsidRDefault="00B624C6" w:rsidP="00B624C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666666"/>
          <w:sz w:val="18"/>
          <w:szCs w:val="18"/>
        </w:rPr>
        <w:t>Colegio</w:t>
      </w:r>
    </w:p>
    <w:p w:rsidR="00B624C6" w:rsidRDefault="00B624C6" w:rsidP="00B624C6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333333"/>
          <w:sz w:val="15"/>
          <w:szCs w:val="15"/>
        </w:rPr>
      </w:pPr>
      <w:r>
        <w:rPr>
          <w:rFonts w:ascii="NimbusSanL-Regu" w:hAnsi="NimbusSanL-Regu" w:cs="NimbusSanL-Regu"/>
          <w:color w:val="333333"/>
          <w:sz w:val="15"/>
          <w:szCs w:val="15"/>
        </w:rPr>
        <w:t xml:space="preserve">1997 </w:t>
      </w:r>
      <w:r>
        <w:rPr>
          <w:rFonts w:ascii="NimbusSanL-Regu" w:hAnsi="NimbusSanL-Regu" w:cs="NimbusSanL-Regu"/>
          <w:color w:val="333333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ab/>
      </w:r>
      <w:r>
        <w:rPr>
          <w:rFonts w:ascii="NimbusSanL-Bold" w:hAnsi="NimbusSanL-Bold" w:cs="NimbusSanL-Bold"/>
          <w:b/>
          <w:bCs/>
          <w:color w:val="333333"/>
          <w:sz w:val="15"/>
          <w:szCs w:val="15"/>
        </w:rPr>
        <w:t>Salesianos Valparaíso</w:t>
      </w:r>
    </w:p>
    <w:p w:rsidR="00B624C6" w:rsidRDefault="00B624C6" w:rsidP="00B624C6">
      <w:pPr>
        <w:pStyle w:val="Prrafodelista"/>
        <w:autoSpaceDE w:val="0"/>
        <w:autoSpaceDN w:val="0"/>
        <w:adjustRightInd w:val="0"/>
        <w:spacing w:after="0" w:line="240" w:lineRule="auto"/>
        <w:ind w:left="2136" w:firstLine="696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Regu" w:hAnsi="NimbusSanL-Regu" w:cs="NimbusSanL-Regu"/>
          <w:color w:val="333333"/>
          <w:sz w:val="15"/>
          <w:szCs w:val="15"/>
        </w:rPr>
        <w:t>Región: V Valparaíso</w:t>
      </w:r>
    </w:p>
    <w:p w:rsidR="00B624C6" w:rsidRDefault="00B624C6" w:rsidP="00B624C6">
      <w:pPr>
        <w:pStyle w:val="Prrafodelista"/>
        <w:autoSpaceDE w:val="0"/>
        <w:autoSpaceDN w:val="0"/>
        <w:adjustRightInd w:val="0"/>
        <w:spacing w:after="0" w:line="240" w:lineRule="auto"/>
        <w:ind w:left="2136" w:firstLine="696"/>
        <w:rPr>
          <w:rFonts w:ascii="NimbusSanL-Regu" w:hAnsi="NimbusSanL-Regu" w:cs="NimbusSanL-Regu"/>
          <w:color w:val="333333"/>
          <w:sz w:val="15"/>
          <w:szCs w:val="15"/>
        </w:rPr>
      </w:pPr>
    </w:p>
    <w:p w:rsidR="00256164" w:rsidRDefault="00256164" w:rsidP="00B624C6">
      <w:pPr>
        <w:pStyle w:val="Prrafodelista"/>
        <w:autoSpaceDE w:val="0"/>
        <w:autoSpaceDN w:val="0"/>
        <w:adjustRightInd w:val="0"/>
        <w:spacing w:after="0" w:line="240" w:lineRule="auto"/>
        <w:ind w:left="2136" w:firstLine="696"/>
        <w:rPr>
          <w:rFonts w:ascii="NimbusSanL-Regu" w:hAnsi="NimbusSanL-Regu" w:cs="NimbusSanL-Regu"/>
          <w:color w:val="333333"/>
          <w:sz w:val="15"/>
          <w:szCs w:val="15"/>
        </w:rPr>
      </w:pPr>
    </w:p>
    <w:p w:rsidR="00C84330" w:rsidRDefault="00C84330" w:rsidP="00B624C6">
      <w:pPr>
        <w:pStyle w:val="Prrafodelista"/>
        <w:autoSpaceDE w:val="0"/>
        <w:autoSpaceDN w:val="0"/>
        <w:adjustRightInd w:val="0"/>
        <w:spacing w:after="0" w:line="240" w:lineRule="auto"/>
        <w:ind w:left="2136" w:firstLine="696"/>
        <w:rPr>
          <w:rFonts w:ascii="NimbusSanL-Regu" w:hAnsi="NimbusSanL-Regu" w:cs="NimbusSanL-Regu"/>
          <w:color w:val="333333"/>
          <w:sz w:val="15"/>
          <w:szCs w:val="15"/>
        </w:rPr>
      </w:pPr>
    </w:p>
    <w:p w:rsidR="00C84330" w:rsidRDefault="00C84330" w:rsidP="00B624C6">
      <w:pPr>
        <w:pStyle w:val="Prrafodelista"/>
        <w:autoSpaceDE w:val="0"/>
        <w:autoSpaceDN w:val="0"/>
        <w:adjustRightInd w:val="0"/>
        <w:spacing w:after="0" w:line="240" w:lineRule="auto"/>
        <w:ind w:left="2136" w:firstLine="696"/>
        <w:rPr>
          <w:rFonts w:ascii="NimbusSanL-Regu" w:hAnsi="NimbusSanL-Regu" w:cs="NimbusSanL-Regu"/>
          <w:color w:val="333333"/>
          <w:sz w:val="15"/>
          <w:szCs w:val="15"/>
        </w:rPr>
      </w:pPr>
    </w:p>
    <w:p w:rsidR="00C84330" w:rsidRDefault="00C84330" w:rsidP="00B624C6">
      <w:pPr>
        <w:pStyle w:val="Prrafodelista"/>
        <w:autoSpaceDE w:val="0"/>
        <w:autoSpaceDN w:val="0"/>
        <w:adjustRightInd w:val="0"/>
        <w:spacing w:after="0" w:line="240" w:lineRule="auto"/>
        <w:ind w:left="2136" w:firstLine="696"/>
        <w:rPr>
          <w:rFonts w:ascii="NimbusSanL-Regu" w:hAnsi="NimbusSanL-Regu" w:cs="NimbusSanL-Regu"/>
          <w:color w:val="333333"/>
          <w:sz w:val="15"/>
          <w:szCs w:val="15"/>
        </w:rPr>
      </w:pPr>
    </w:p>
    <w:p w:rsidR="00C84330" w:rsidRDefault="00C84330" w:rsidP="00B624C6">
      <w:pPr>
        <w:pStyle w:val="Prrafodelista"/>
        <w:autoSpaceDE w:val="0"/>
        <w:autoSpaceDN w:val="0"/>
        <w:adjustRightInd w:val="0"/>
        <w:spacing w:after="0" w:line="240" w:lineRule="auto"/>
        <w:ind w:left="2136" w:firstLine="696"/>
        <w:rPr>
          <w:rFonts w:ascii="NimbusSanL-Regu" w:hAnsi="NimbusSanL-Regu" w:cs="NimbusSanL-Regu"/>
          <w:color w:val="333333"/>
          <w:sz w:val="15"/>
          <w:szCs w:val="15"/>
        </w:rPr>
      </w:pPr>
    </w:p>
    <w:p w:rsidR="00B624C6" w:rsidRPr="00256164" w:rsidRDefault="00B624C6" w:rsidP="0025616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0481C3"/>
          <w:sz w:val="30"/>
          <w:szCs w:val="30"/>
        </w:rPr>
      </w:pPr>
      <w:r w:rsidRPr="00256164">
        <w:rPr>
          <w:rFonts w:ascii="NimbusSanL-Bold" w:hAnsi="NimbusSanL-Bold" w:cs="NimbusSanL-Bold"/>
          <w:b/>
          <w:bCs/>
          <w:color w:val="0481C3"/>
          <w:sz w:val="30"/>
          <w:szCs w:val="30"/>
        </w:rPr>
        <w:lastRenderedPageBreak/>
        <w:t>Información Adicional</w:t>
      </w:r>
    </w:p>
    <w:p w:rsidR="00256164" w:rsidRDefault="00B624C6" w:rsidP="00256164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666666"/>
          <w:sz w:val="18"/>
          <w:szCs w:val="18"/>
        </w:rPr>
        <w:t>Seminarios y Capacitaciones</w:t>
      </w:r>
      <w:r w:rsidR="00256164" w:rsidRPr="00256164">
        <w:rPr>
          <w:rFonts w:ascii="NimbusSanL-Regu" w:hAnsi="NimbusSanL-Regu" w:cs="NimbusSanL-Regu"/>
          <w:color w:val="333333"/>
          <w:sz w:val="15"/>
          <w:szCs w:val="15"/>
        </w:rPr>
        <w:t xml:space="preserve"> </w:t>
      </w:r>
    </w:p>
    <w:p w:rsidR="00256164" w:rsidRDefault="00256164" w:rsidP="00256164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</w:p>
    <w:p w:rsidR="00256164" w:rsidRDefault="00256164" w:rsidP="00256164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Regu" w:hAnsi="NimbusSanL-Regu" w:cs="NimbusSanL-Regu"/>
          <w:color w:val="333333"/>
          <w:sz w:val="15"/>
          <w:szCs w:val="15"/>
        </w:rPr>
        <w:t>Titulo de Excel nivel avanzado</w:t>
      </w:r>
    </w:p>
    <w:p w:rsidR="00256164" w:rsidRDefault="00256164" w:rsidP="00256164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Regu" w:hAnsi="NimbusSanL-Regu" w:cs="NimbusSanL-Regu"/>
          <w:color w:val="333333"/>
          <w:sz w:val="15"/>
          <w:szCs w:val="15"/>
        </w:rPr>
        <w:t>Cursos en combate de incendio</w:t>
      </w:r>
    </w:p>
    <w:p w:rsidR="00B624C6" w:rsidRDefault="00256164" w:rsidP="00256164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Regu" w:hAnsi="NimbusSanL-Regu" w:cs="NimbusSanL-Regu"/>
          <w:color w:val="333333"/>
          <w:sz w:val="15"/>
          <w:szCs w:val="15"/>
        </w:rPr>
        <w:t>Curso de contaminación ambiental</w:t>
      </w:r>
    </w:p>
    <w:p w:rsidR="00256164" w:rsidRDefault="00256164" w:rsidP="00256164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666666"/>
          <w:sz w:val="18"/>
          <w:szCs w:val="18"/>
        </w:rPr>
      </w:pPr>
    </w:p>
    <w:p w:rsidR="00B624C6" w:rsidRDefault="00B624C6" w:rsidP="00B624C6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666666"/>
          <w:sz w:val="18"/>
          <w:szCs w:val="18"/>
        </w:rPr>
      </w:pPr>
      <w:r>
        <w:rPr>
          <w:rFonts w:ascii="NimbusSanL-Bold" w:hAnsi="NimbusSanL-Bold" w:cs="NimbusSanL-Bold"/>
          <w:b/>
          <w:bCs/>
          <w:color w:val="666666"/>
          <w:sz w:val="18"/>
          <w:szCs w:val="18"/>
        </w:rPr>
        <w:t>Idiomas</w:t>
      </w:r>
    </w:p>
    <w:p w:rsidR="00256164" w:rsidRDefault="00256164" w:rsidP="00256164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Regu" w:hAnsi="NimbusSanL-Regu" w:cs="NimbusSanL-Regu"/>
          <w:color w:val="333333"/>
          <w:sz w:val="15"/>
          <w:szCs w:val="15"/>
        </w:rPr>
        <w:t>Inglés Conversación: Bajo, Escrito: Bajo, Traducción: Bajo</w:t>
      </w:r>
    </w:p>
    <w:p w:rsidR="00256164" w:rsidRDefault="00256164" w:rsidP="00B624C6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666666"/>
          <w:sz w:val="18"/>
          <w:szCs w:val="18"/>
        </w:rPr>
      </w:pPr>
    </w:p>
    <w:p w:rsidR="00256164" w:rsidRDefault="00B624C6" w:rsidP="00B624C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666666"/>
          <w:sz w:val="18"/>
          <w:szCs w:val="18"/>
        </w:rPr>
        <w:t>Dominio Computacional</w:t>
      </w:r>
      <w:r w:rsidR="00256164" w:rsidRPr="00256164">
        <w:rPr>
          <w:rFonts w:ascii="NimbusSanL-Regu" w:hAnsi="NimbusSanL-Regu" w:cs="NimbusSanL-Regu"/>
          <w:color w:val="333333"/>
          <w:sz w:val="15"/>
          <w:szCs w:val="15"/>
        </w:rPr>
        <w:t xml:space="preserve"> </w:t>
      </w:r>
    </w:p>
    <w:p w:rsidR="00B624C6" w:rsidRDefault="00256164" w:rsidP="00B624C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Regu" w:hAnsi="NimbusSanL-Regu" w:cs="NimbusSanL-Regu"/>
          <w:color w:val="333333"/>
          <w:sz w:val="15"/>
          <w:szCs w:val="15"/>
        </w:rPr>
        <w:t>Dominio Computacional: Nivel usuario</w:t>
      </w:r>
    </w:p>
    <w:p w:rsidR="00256164" w:rsidRDefault="00256164" w:rsidP="00B624C6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666666"/>
          <w:sz w:val="18"/>
          <w:szCs w:val="18"/>
        </w:rPr>
      </w:pPr>
    </w:p>
    <w:p w:rsidR="00256164" w:rsidRDefault="00B624C6" w:rsidP="00256164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666666"/>
          <w:sz w:val="18"/>
          <w:szCs w:val="18"/>
        </w:rPr>
        <w:t>Dominio de software o tecnologías</w:t>
      </w:r>
      <w:r w:rsidR="00256164" w:rsidRPr="00256164">
        <w:rPr>
          <w:rFonts w:ascii="NimbusSanL-Regu" w:hAnsi="NimbusSanL-Regu" w:cs="NimbusSanL-Regu"/>
          <w:color w:val="333333"/>
          <w:sz w:val="15"/>
          <w:szCs w:val="15"/>
        </w:rPr>
        <w:t xml:space="preserve"> </w:t>
      </w:r>
    </w:p>
    <w:p w:rsidR="00256164" w:rsidRDefault="00256164" w:rsidP="00256164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Regu" w:hAnsi="NimbusSanL-Regu" w:cs="NimbusSanL-Regu"/>
          <w:color w:val="333333"/>
          <w:sz w:val="15"/>
          <w:szCs w:val="15"/>
        </w:rPr>
        <w:t xml:space="preserve">Excel </w:t>
      </w:r>
      <w:r>
        <w:rPr>
          <w:rFonts w:ascii="NimbusSanL-Regu" w:hAnsi="NimbusSanL-Regu" w:cs="NimbusSanL-Regu"/>
          <w:color w:val="333333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ab/>
        <w:t>Experto</w:t>
      </w:r>
    </w:p>
    <w:p w:rsidR="00256164" w:rsidRDefault="00256164" w:rsidP="00256164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Regu" w:hAnsi="NimbusSanL-Regu" w:cs="NimbusSanL-Regu"/>
          <w:color w:val="333333"/>
          <w:sz w:val="15"/>
          <w:szCs w:val="15"/>
        </w:rPr>
        <w:t xml:space="preserve">Word </w:t>
      </w:r>
      <w:r>
        <w:rPr>
          <w:rFonts w:ascii="NimbusSanL-Regu" w:hAnsi="NimbusSanL-Regu" w:cs="NimbusSanL-Regu"/>
          <w:color w:val="333333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ab/>
        <w:t>Medio</w:t>
      </w:r>
    </w:p>
    <w:p w:rsidR="00256164" w:rsidRDefault="00256164" w:rsidP="00256164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proofErr w:type="gramStart"/>
      <w:r>
        <w:rPr>
          <w:rFonts w:ascii="NimbusSanL-Regu" w:hAnsi="NimbusSanL-Regu" w:cs="NimbusSanL-Regu"/>
          <w:color w:val="333333"/>
          <w:sz w:val="15"/>
          <w:szCs w:val="15"/>
        </w:rPr>
        <w:t>power</w:t>
      </w:r>
      <w:proofErr w:type="gramEnd"/>
      <w:r>
        <w:rPr>
          <w:rFonts w:ascii="NimbusSanL-Regu" w:hAnsi="NimbusSanL-Regu" w:cs="NimbusSanL-Regu"/>
          <w:color w:val="333333"/>
          <w:sz w:val="15"/>
          <w:szCs w:val="15"/>
        </w:rPr>
        <w:t xml:space="preserve"> point </w:t>
      </w:r>
      <w:r>
        <w:rPr>
          <w:rFonts w:ascii="NimbusSanL-Regu" w:hAnsi="NimbusSanL-Regu" w:cs="NimbusSanL-Regu"/>
          <w:color w:val="333333"/>
          <w:sz w:val="15"/>
          <w:szCs w:val="15"/>
        </w:rPr>
        <w:tab/>
        <w:t>Medio</w:t>
      </w:r>
    </w:p>
    <w:p w:rsidR="00256164" w:rsidRDefault="00256164" w:rsidP="00256164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proofErr w:type="gramStart"/>
      <w:r>
        <w:rPr>
          <w:rFonts w:ascii="NimbusSanL-Regu" w:hAnsi="NimbusSanL-Regu" w:cs="NimbusSanL-Regu"/>
          <w:color w:val="333333"/>
          <w:sz w:val="15"/>
          <w:szCs w:val="15"/>
        </w:rPr>
        <w:t>internet</w:t>
      </w:r>
      <w:proofErr w:type="gramEnd"/>
      <w:r>
        <w:rPr>
          <w:rFonts w:ascii="NimbusSanL-Regu" w:hAnsi="NimbusSanL-Regu" w:cs="NimbusSanL-Regu"/>
          <w:color w:val="333333"/>
          <w:sz w:val="15"/>
          <w:szCs w:val="15"/>
        </w:rPr>
        <w:t xml:space="preserve"> </w:t>
      </w:r>
      <w:r>
        <w:rPr>
          <w:rFonts w:ascii="NimbusSanL-Regu" w:hAnsi="NimbusSanL-Regu" w:cs="NimbusSanL-Regu"/>
          <w:color w:val="333333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ab/>
        <w:t>Medio</w:t>
      </w:r>
    </w:p>
    <w:p w:rsidR="00B624C6" w:rsidRDefault="00B624C6" w:rsidP="00B624C6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666666"/>
          <w:sz w:val="18"/>
          <w:szCs w:val="18"/>
        </w:rPr>
      </w:pPr>
    </w:p>
    <w:p w:rsidR="00B624C6" w:rsidRDefault="00B624C6" w:rsidP="00B624C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Bold" w:hAnsi="NimbusSanL-Bold" w:cs="NimbusSanL-Bold"/>
          <w:b/>
          <w:bCs/>
          <w:color w:val="666666"/>
          <w:sz w:val="18"/>
          <w:szCs w:val="18"/>
        </w:rPr>
        <w:t>Licencia de Conducir</w:t>
      </w:r>
    </w:p>
    <w:p w:rsidR="00B624C6" w:rsidRDefault="00B624C6" w:rsidP="00B624C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>
        <w:rPr>
          <w:rFonts w:ascii="NimbusSanL-Regu" w:hAnsi="NimbusSanL-Regu" w:cs="NimbusSanL-Regu"/>
          <w:color w:val="333333"/>
          <w:sz w:val="15"/>
          <w:szCs w:val="15"/>
        </w:rPr>
        <w:t xml:space="preserve">¿Tiene permiso de Conducir?: </w:t>
      </w:r>
      <w:r w:rsidR="00256164">
        <w:rPr>
          <w:rFonts w:ascii="NimbusSanL-Regu" w:hAnsi="NimbusSanL-Regu" w:cs="NimbusSanL-Regu"/>
          <w:color w:val="333333"/>
          <w:sz w:val="15"/>
          <w:szCs w:val="15"/>
        </w:rPr>
        <w:tab/>
      </w:r>
      <w:r>
        <w:rPr>
          <w:rFonts w:ascii="NimbusSanL-Regu" w:hAnsi="NimbusSanL-Regu" w:cs="NimbusSanL-Regu"/>
          <w:color w:val="333333"/>
          <w:sz w:val="15"/>
          <w:szCs w:val="15"/>
        </w:rPr>
        <w:t>Si</w:t>
      </w:r>
    </w:p>
    <w:p w:rsidR="00B624C6" w:rsidRDefault="00B624C6" w:rsidP="00256164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r w:rsidRPr="00256164">
        <w:rPr>
          <w:rFonts w:ascii="NimbusSanL-Regu" w:hAnsi="NimbusSanL-Regu" w:cs="NimbusSanL-Regu"/>
          <w:color w:val="333333"/>
          <w:sz w:val="15"/>
          <w:szCs w:val="15"/>
        </w:rPr>
        <w:t xml:space="preserve">Movilización Propia: </w:t>
      </w:r>
      <w:r w:rsidR="00256164">
        <w:rPr>
          <w:rFonts w:ascii="NimbusSanL-Regu" w:hAnsi="NimbusSanL-Regu" w:cs="NimbusSanL-Regu"/>
          <w:color w:val="333333"/>
          <w:sz w:val="15"/>
          <w:szCs w:val="15"/>
        </w:rPr>
        <w:tab/>
      </w:r>
      <w:r w:rsidR="00256164">
        <w:rPr>
          <w:rFonts w:ascii="NimbusSanL-Regu" w:hAnsi="NimbusSanL-Regu" w:cs="NimbusSanL-Regu"/>
          <w:color w:val="333333"/>
          <w:sz w:val="15"/>
          <w:szCs w:val="15"/>
        </w:rPr>
        <w:tab/>
      </w:r>
      <w:r w:rsidRPr="00256164">
        <w:rPr>
          <w:rFonts w:ascii="NimbusSanL-Regu" w:hAnsi="NimbusSanL-Regu" w:cs="NimbusSanL-Regu"/>
          <w:color w:val="333333"/>
          <w:sz w:val="15"/>
          <w:szCs w:val="15"/>
        </w:rPr>
        <w:t>No</w:t>
      </w:r>
    </w:p>
    <w:p w:rsidR="004E150F" w:rsidRDefault="004E150F" w:rsidP="00256164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666666"/>
          <w:sz w:val="18"/>
          <w:szCs w:val="18"/>
        </w:rPr>
      </w:pPr>
    </w:p>
    <w:p w:rsidR="004E150F" w:rsidRDefault="004E150F" w:rsidP="00256164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666666"/>
          <w:sz w:val="18"/>
          <w:szCs w:val="18"/>
        </w:rPr>
      </w:pPr>
      <w:r w:rsidRPr="004E150F">
        <w:rPr>
          <w:rFonts w:ascii="NimbusSanL-Bold" w:hAnsi="NimbusSanL-Bold" w:cs="NimbusSanL-Bold"/>
          <w:b/>
          <w:bCs/>
          <w:color w:val="666666"/>
          <w:sz w:val="18"/>
          <w:szCs w:val="18"/>
        </w:rPr>
        <w:t>Pretensiones de Renta</w:t>
      </w:r>
    </w:p>
    <w:p w:rsidR="004E150F" w:rsidRDefault="004E150F" w:rsidP="004E150F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33333"/>
          <w:sz w:val="15"/>
          <w:szCs w:val="15"/>
        </w:rPr>
      </w:pPr>
      <w:proofErr w:type="spellStart"/>
      <w:r>
        <w:rPr>
          <w:rFonts w:ascii="NimbusSanL-Regu" w:hAnsi="NimbusSanL-Regu" w:cs="NimbusSanL-Regu"/>
          <w:color w:val="333333"/>
          <w:sz w:val="15"/>
          <w:szCs w:val="15"/>
        </w:rPr>
        <w:t>PretenSion</w:t>
      </w:r>
      <w:proofErr w:type="spellEnd"/>
      <w:r>
        <w:rPr>
          <w:rFonts w:ascii="NimbusSanL-Regu" w:hAnsi="NimbusSanL-Regu" w:cs="NimbusSanL-Regu"/>
          <w:color w:val="333333"/>
          <w:sz w:val="15"/>
          <w:szCs w:val="15"/>
        </w:rPr>
        <w:t xml:space="preserve"> de $850:000 mas Pasajes</w:t>
      </w:r>
    </w:p>
    <w:p w:rsidR="004E150F" w:rsidRPr="004E150F" w:rsidRDefault="004E150F" w:rsidP="00256164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666666"/>
          <w:sz w:val="18"/>
          <w:szCs w:val="18"/>
        </w:rPr>
      </w:pPr>
    </w:p>
    <w:sectPr w:rsidR="004E150F" w:rsidRPr="004E150F" w:rsidSect="00205F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7772B"/>
    <w:multiLevelType w:val="hybridMultilevel"/>
    <w:tmpl w:val="0A025E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AD6F6B"/>
    <w:rsid w:val="00205F59"/>
    <w:rsid w:val="00256164"/>
    <w:rsid w:val="00481876"/>
    <w:rsid w:val="004E150F"/>
    <w:rsid w:val="00656146"/>
    <w:rsid w:val="00AD6F6B"/>
    <w:rsid w:val="00B624C6"/>
    <w:rsid w:val="00C8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F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6F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902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4</cp:revision>
  <cp:lastPrinted>2016-09-01T22:18:00Z</cp:lastPrinted>
  <dcterms:created xsi:type="dcterms:W3CDTF">2016-09-01T21:48:00Z</dcterms:created>
  <dcterms:modified xsi:type="dcterms:W3CDTF">2016-09-05T12:31:00Z</dcterms:modified>
</cp:coreProperties>
</file>